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9" w:rsidRDefault="00C603E0">
      <w:r>
        <w:rPr>
          <w:rFonts w:ascii="Segoe UI Historic" w:hAnsi="Segoe UI Historic" w:cs="Segoe UI Historic"/>
          <w:sz w:val="19"/>
          <w:szCs w:val="19"/>
        </w:rPr>
        <w:t>Spacer podziemn</w:t>
      </w:r>
      <w:r>
        <w:rPr>
          <w:rFonts w:ascii="Arial" w:hAnsi="Arial" w:cs="Arial"/>
          <w:sz w:val="19"/>
          <w:szCs w:val="19"/>
        </w:rPr>
        <w:t>ą</w:t>
      </w:r>
      <w:r>
        <w:rPr>
          <w:rFonts w:ascii="Segoe UI Historic" w:hAnsi="Segoe UI Historic" w:cs="Segoe UI Historic"/>
          <w:sz w:val="19"/>
          <w:szCs w:val="19"/>
        </w:rPr>
        <w:t xml:space="preserve"> tras</w:t>
      </w:r>
      <w:r>
        <w:rPr>
          <w:rFonts w:ascii="Arial" w:hAnsi="Arial" w:cs="Arial"/>
          <w:sz w:val="19"/>
          <w:szCs w:val="19"/>
        </w:rPr>
        <w:t>ą</w:t>
      </w:r>
      <w:r>
        <w:rPr>
          <w:rFonts w:ascii="Segoe UI Historic" w:hAnsi="Segoe UI Historic" w:cs="Segoe UI Historic"/>
          <w:sz w:val="19"/>
          <w:szCs w:val="19"/>
        </w:rPr>
        <w:t xml:space="preserve"> Srebrnego Miasta Z okazji Dnia Ch</w:t>
      </w:r>
      <w:r>
        <w:rPr>
          <w:rFonts w:ascii="Arial" w:hAnsi="Arial" w:cs="Arial"/>
          <w:sz w:val="19"/>
          <w:szCs w:val="19"/>
        </w:rPr>
        <w:t>ł</w:t>
      </w:r>
      <w:r>
        <w:rPr>
          <w:rFonts w:ascii="Segoe UI Historic" w:hAnsi="Segoe UI Historic" w:cs="Segoe UI Historic"/>
          <w:sz w:val="19"/>
          <w:szCs w:val="19"/>
        </w:rPr>
        <w:t>opaka uczniowie klasy 7 b zwiedzili z przewodnikiem ekspozycj</w:t>
      </w:r>
      <w:r>
        <w:rPr>
          <w:rFonts w:ascii="Arial" w:hAnsi="Arial" w:cs="Arial"/>
          <w:sz w:val="19"/>
          <w:szCs w:val="19"/>
        </w:rPr>
        <w:t>ę</w:t>
      </w:r>
      <w:r>
        <w:rPr>
          <w:rFonts w:ascii="Segoe UI Historic" w:hAnsi="Segoe UI Historic" w:cs="Segoe UI Historic"/>
          <w:sz w:val="19"/>
          <w:szCs w:val="19"/>
        </w:rPr>
        <w:t xml:space="preserve"> Podziemnego Olkusza. Po bardzo interesuj</w:t>
      </w:r>
      <w:r>
        <w:rPr>
          <w:rFonts w:ascii="Arial" w:hAnsi="Arial" w:cs="Arial"/>
          <w:sz w:val="19"/>
          <w:szCs w:val="19"/>
        </w:rPr>
        <w:t>ą</w:t>
      </w:r>
      <w:r>
        <w:rPr>
          <w:rFonts w:ascii="Segoe UI Historic" w:hAnsi="Segoe UI Historic" w:cs="Segoe UI Historic"/>
          <w:sz w:val="19"/>
          <w:szCs w:val="19"/>
        </w:rPr>
        <w:t>cej lekcji lokalnej historii wszyscy udali si</w:t>
      </w:r>
      <w:r>
        <w:rPr>
          <w:rFonts w:ascii="Arial" w:hAnsi="Arial" w:cs="Arial"/>
          <w:sz w:val="19"/>
          <w:szCs w:val="19"/>
        </w:rPr>
        <w:t>ę</w:t>
      </w:r>
      <w:r>
        <w:rPr>
          <w:rFonts w:ascii="Segoe UI Historic" w:hAnsi="Segoe UI Historic" w:cs="Segoe UI Historic"/>
          <w:sz w:val="19"/>
          <w:szCs w:val="19"/>
        </w:rPr>
        <w:t xml:space="preserve"> na pocz</w:t>
      </w:r>
      <w:r>
        <w:rPr>
          <w:rFonts w:ascii="Arial" w:hAnsi="Arial" w:cs="Arial"/>
          <w:sz w:val="19"/>
          <w:szCs w:val="19"/>
        </w:rPr>
        <w:t>ę</w:t>
      </w:r>
      <w:r>
        <w:rPr>
          <w:rFonts w:ascii="Segoe UI Historic" w:hAnsi="Segoe UI Historic" w:cs="Segoe UI Historic"/>
          <w:sz w:val="19"/>
          <w:szCs w:val="19"/>
        </w:rPr>
        <w:t>stunek do pobliskiej pizzerii.</w:t>
      </w:r>
    </w:p>
    <w:sectPr w:rsidR="002A3CD9" w:rsidSect="00844B3E">
      <w:pgSz w:w="11910" w:h="16840"/>
      <w:pgMar w:top="1580" w:right="240" w:bottom="960" w:left="1300" w:header="0" w:footer="782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603E0"/>
    <w:rsid w:val="002A3CD9"/>
    <w:rsid w:val="005B2D9C"/>
    <w:rsid w:val="00844B3E"/>
    <w:rsid w:val="00C6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2023-10-09T06:28:00Z</dcterms:created>
  <dcterms:modified xsi:type="dcterms:W3CDTF">2023-10-09T06:29:00Z</dcterms:modified>
</cp:coreProperties>
</file>